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bookmarkStart w:id="1" w:name="_GoBack"/>
      <w:bookmarkEnd w:id="1"/>
      <w:r>
        <w:rPr>
          <w:rFonts w:hint="eastAsia" w:ascii="方正小标宋简体" w:eastAsia="方正小标宋简体"/>
          <w:sz w:val="32"/>
          <w:szCs w:val="32"/>
        </w:rPr>
        <w:t>北京建筑节能与环境工程协会团体标准立项申请书</w:t>
      </w:r>
    </w:p>
    <w:p>
      <w:pPr>
        <w:jc w:val="center"/>
        <w:rPr>
          <w:rFonts w:hint="eastAsia"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                         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25"/>
        <w:gridCol w:w="3117"/>
        <w:gridCol w:w="1408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标准名称</w:t>
            </w:r>
          </w:p>
        </w:tc>
        <w:tc>
          <w:tcPr>
            <w:tcW w:w="3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标准类别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编制工作类别</w:t>
            </w:r>
          </w:p>
        </w:tc>
        <w:tc>
          <w:tcPr>
            <w:tcW w:w="6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制订</w:t>
            </w:r>
            <w:r>
              <w:rPr>
                <w:rFonts w:ascii="仿宋_GB2312" w:hAns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/>
                <w:sz w:val="28"/>
                <w:szCs w:val="28"/>
              </w:rPr>
              <w:t>修订</w:t>
            </w:r>
            <w:r>
              <w:rPr>
                <w:rFonts w:ascii="仿宋_GB2312" w:hAnsi="仿宋_GB2312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标准分类号ICS</w:t>
            </w:r>
          </w:p>
        </w:tc>
        <w:tc>
          <w:tcPr>
            <w:tcW w:w="6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i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iCs/>
                <w:sz w:val="28"/>
                <w:szCs w:val="28"/>
              </w:rPr>
              <w:t>（申报产品标准填写）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计划编制时间</w:t>
            </w:r>
          </w:p>
        </w:tc>
        <w:tc>
          <w:tcPr>
            <w:tcW w:w="6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840" w:firstLineChars="300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年  月  日至</w:t>
            </w:r>
            <w:r>
              <w:rPr>
                <w:rFonts w:hint="eastAsia" w:ascii="仿宋_GB2312" w:hAnsi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4" w:hRule="atLeast"/>
        </w:trPr>
        <w:tc>
          <w:tcPr>
            <w:tcW w:w="8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编制标准的目的、必要性以及应用前景的分析（包括技术可靠性、先进性和经济合理性）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8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现有工作基础（国内外科研与生产情况，与有关部门的协调情况）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8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bookmarkStart w:id="0" w:name="OLE_LINK2"/>
            <w:r>
              <w:rPr>
                <w:rFonts w:ascii="仿宋_GB2312" w:hAnsi="仿宋_GB2312"/>
                <w:sz w:val="28"/>
                <w:szCs w:val="28"/>
              </w:rPr>
              <w:t>相关标准的情况（包括国内、外标准的名称和编号）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8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是否采取快速编制程序（如采取，说明省略的阶段和理由）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</w:trPr>
        <w:tc>
          <w:tcPr>
            <w:tcW w:w="8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涉及专利情况（包括专利名称、专利号、专利持有人、有效期等相关信息，需提交相关专利证明文件复印件）以及专利持有人或专利申请人对标准纳入专利的声明（有三种情况：免费许可、合理无歧视收费许可、不同意许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1" w:hRule="atLeast"/>
        </w:trPr>
        <w:tc>
          <w:tcPr>
            <w:tcW w:w="8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标准适用范围和主要章节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9" w:hRule="atLeast"/>
        </w:trPr>
        <w:tc>
          <w:tcPr>
            <w:tcW w:w="8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需要解决的主要问题和补充试验、研究内容</w:t>
            </w:r>
          </w:p>
        </w:tc>
      </w:tr>
    </w:tbl>
    <w:p>
      <w:pPr>
        <w:jc w:val="left"/>
        <w:rPr>
          <w:rFonts w:hint="eastAsia"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75"/>
        <w:gridCol w:w="840"/>
        <w:gridCol w:w="1155"/>
        <w:gridCol w:w="136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主编单位名称</w:t>
            </w:r>
          </w:p>
        </w:tc>
        <w:tc>
          <w:tcPr>
            <w:tcW w:w="6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主编人姓名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年龄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学    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职      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职务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外语水平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手      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邮箱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8" w:hRule="atLeast"/>
        </w:trPr>
        <w:tc>
          <w:tcPr>
            <w:tcW w:w="8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主编人业绩简介：</w:t>
            </w:r>
          </w:p>
          <w:p>
            <w:pPr>
              <w:spacing w:line="480" w:lineRule="exact"/>
              <w:rPr>
                <w:rFonts w:hint="eastAsia" w:ascii="仿宋_GB2312" w:hAnsi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4" w:hRule="atLeast"/>
        </w:trPr>
        <w:tc>
          <w:tcPr>
            <w:tcW w:w="8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参编单位名称：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8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申请单位名称:</w:t>
            </w:r>
          </w:p>
          <w:p>
            <w:pPr>
              <w:spacing w:line="720" w:lineRule="exact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联系人姓名：</w:t>
            </w:r>
          </w:p>
          <w:p>
            <w:pPr>
              <w:spacing w:line="720" w:lineRule="exact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联系人电话：</w:t>
            </w:r>
          </w:p>
          <w:p>
            <w:pPr>
              <w:spacing w:line="720" w:lineRule="exact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单位负责人签字：</w:t>
            </w:r>
          </w:p>
          <w:p>
            <w:pPr>
              <w:spacing w:line="720" w:lineRule="exact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                           （公章）    年   月    日</w:t>
            </w:r>
          </w:p>
          <w:p>
            <w:pPr>
              <w:spacing w:line="720" w:lineRule="exact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</w:trPr>
        <w:tc>
          <w:tcPr>
            <w:tcW w:w="8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协会审核意见：</w:t>
            </w:r>
          </w:p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审 核 人 签 字                   （公章）</w:t>
            </w:r>
          </w:p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单位负责人签字                      年   月   日</w:t>
            </w:r>
          </w:p>
          <w:p>
            <w:pPr>
              <w:spacing w:line="720" w:lineRule="exact"/>
              <w:rPr>
                <w:rFonts w:hint="eastAsia" w:ascii="仿宋_GB2312" w:hAnsi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/>
        </w:rPr>
      </w:pPr>
    </w:p>
    <w:p>
      <w:pPr>
        <w:rPr>
          <w:rFonts w:hint="eastAsia"/>
        </w:rPr>
      </w:pPr>
      <w:r>
        <w:rPr>
          <w:rFonts w:hint="eastAsia" w:ascii="宋体" w:hAnsi="宋体" w:eastAsia="宋体"/>
        </w:rPr>
        <w:t>注：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 w:ascii="宋体" w:hAnsi="宋体" w:eastAsia="宋体"/>
        </w:rPr>
        <w:t>标准类别包括：工程标准、产品标准、标准设计图集等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2、表中填写内容不够可加页。</w:t>
      </w:r>
    </w:p>
    <w:p>
      <w:pPr>
        <w:ind w:firstLine="105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A18A0"/>
    <w:multiLevelType w:val="multilevel"/>
    <w:tmpl w:val="704A18A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YzFlZGU3ZmNhNWFjMmVhMDBlZjBkN2U4M2ZhOWYifQ=="/>
  </w:docVars>
  <w:rsids>
    <w:rsidRoot w:val="008C1D8B"/>
    <w:rsid w:val="00013BE9"/>
    <w:rsid w:val="00072351"/>
    <w:rsid w:val="00081049"/>
    <w:rsid w:val="004E7D5C"/>
    <w:rsid w:val="006B765D"/>
    <w:rsid w:val="008C1D8B"/>
    <w:rsid w:val="00961317"/>
    <w:rsid w:val="00A847D0"/>
    <w:rsid w:val="00B05348"/>
    <w:rsid w:val="16226AB2"/>
    <w:rsid w:val="38B95700"/>
    <w:rsid w:val="5C9862DD"/>
    <w:rsid w:val="6A75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黑体" w:hAnsi="黑体" w:eastAsia="黑体" w:cs="宋体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黑体" w:hAnsi="黑体" w:eastAsia="黑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115</Words>
  <Characters>660</Characters>
  <Lines>5</Lines>
  <Paragraphs>1</Paragraphs>
  <TotalTime>16</TotalTime>
  <ScaleCrop>false</ScaleCrop>
  <LinksUpToDate>false</LinksUpToDate>
  <CharactersWithSpaces>774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2024-07-16T06:56:00Z</dcterms:created>
  <dc:creator>THINK</dc:creator>
  <cp:lastModifiedBy>节能协会</cp:lastModifiedBy>
  <dcterms:modified xsi:type="dcterms:W3CDTF">2024-07-17T23:51:10Z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69A6497FE50E48669A0433D81C40847B_13</vt:lpwstr>
  </property>
</Properties>
</file>